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5A" w:rsidRPr="004B645A" w:rsidRDefault="008251B9" w:rsidP="005F469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B6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Памятники природы</w:t>
      </w:r>
      <w:r w:rsidR="00924D1D" w:rsidRPr="004B6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r w:rsidR="00924D1D" w:rsidRPr="004B6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Вышневолоцком</w:t>
      </w:r>
      <w:proofErr w:type="spellEnd"/>
      <w:r w:rsidR="00924D1D" w:rsidRPr="004B6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округе</w:t>
      </w:r>
      <w:r w:rsidR="004B645A" w:rsidRPr="004B6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</w:t>
      </w:r>
    </w:p>
    <w:p w:rsidR="00092EA4" w:rsidRPr="004B645A" w:rsidRDefault="004B645A" w:rsidP="005F469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B6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Орхидная горка</w:t>
      </w:r>
    </w:p>
    <w:p w:rsidR="004C598B" w:rsidRPr="00092EA4" w:rsidRDefault="004C598B" w:rsidP="005F469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598B" w:rsidRDefault="004C598B" w:rsidP="004C59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78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нравственно-патриотические чувства </w:t>
      </w:r>
      <w:r w:rsidR="00924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r w:rsidRPr="00AA7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экологическое воспитание, формировать любовь к Родине посредством уважительного отношения к родной природе.</w:t>
      </w:r>
    </w:p>
    <w:p w:rsidR="004C598B" w:rsidRDefault="004C598B" w:rsidP="004C59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A78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4C598B" w:rsidRDefault="004C598B" w:rsidP="004C59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Воспитательные: </w:t>
      </w:r>
    </w:p>
    <w:p w:rsidR="004C598B" w:rsidRDefault="004C598B" w:rsidP="004C59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чувство гордости, любви, ответственности за родную природу;</w:t>
      </w:r>
      <w:r w:rsidRPr="00AA78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7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обращение к природе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C598B" w:rsidRDefault="004C598B" w:rsidP="004C598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Развивающие: </w:t>
      </w:r>
    </w:p>
    <w:p w:rsidR="004C598B" w:rsidRDefault="004C598B" w:rsidP="004C59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-развивать у несовершеннолетних </w:t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 интерес, экологическое мышление;</w:t>
      </w:r>
      <w:proofErr w:type="gramStart"/>
      <w:r w:rsidRPr="00AA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двигать гипотезы, делать выводы.</w:t>
      </w:r>
    </w:p>
    <w:p w:rsidR="004C598B" w:rsidRDefault="004C598B" w:rsidP="004C598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Информирующие:</w:t>
      </w:r>
    </w:p>
    <w:p w:rsidR="004C598B" w:rsidRDefault="004C598B" w:rsidP="004C59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-познакомить воспитанников</w:t>
      </w:r>
      <w:r w:rsidR="002D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памятником природы «Орхидная горка»</w:t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оженными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Вышневолоцкого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</w:t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Start"/>
      <w:r w:rsidRPr="00AA78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</w:t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раститель</w:t>
      </w:r>
      <w:r w:rsidR="002D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и животном мире орхидной горки</w:t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78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-закрепить знания</w:t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2D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памятниках природы </w:t>
      </w:r>
      <w:r w:rsidRPr="00AA7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их назначении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C598B" w:rsidRDefault="004C598B" w:rsidP="004C59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83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 w:rsidR="002D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презентация, видеоролики</w:t>
      </w:r>
    </w:p>
    <w:p w:rsidR="004C598B" w:rsidRDefault="004C598B" w:rsidP="004C59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этап. Организационный момент.</w:t>
      </w:r>
    </w:p>
    <w:p w:rsidR="004C598B" w:rsidRDefault="004C598B" w:rsidP="004C59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ребята! </w:t>
      </w:r>
    </w:p>
    <w:p w:rsidR="004C598B" w:rsidRDefault="004C598B" w:rsidP="004C59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A7F">
        <w:rPr>
          <w:rFonts w:ascii="Times New Roman" w:hAnsi="Times New Roman" w:cs="Times New Roman"/>
          <w:color w:val="000000"/>
          <w:sz w:val="28"/>
          <w:szCs w:val="28"/>
        </w:rPr>
        <w:t>Чтоб природе другом стать,</w:t>
      </w:r>
      <w:r w:rsidRPr="00A65A7F">
        <w:rPr>
          <w:rFonts w:ascii="Times New Roman" w:hAnsi="Times New Roman" w:cs="Times New Roman"/>
          <w:color w:val="000000"/>
          <w:sz w:val="28"/>
          <w:szCs w:val="28"/>
        </w:rPr>
        <w:br/>
        <w:t>Тайны все её узнать,</w:t>
      </w:r>
      <w:r w:rsidRPr="00A65A7F">
        <w:rPr>
          <w:rFonts w:ascii="Times New Roman" w:hAnsi="Times New Roman" w:cs="Times New Roman"/>
          <w:color w:val="000000"/>
          <w:sz w:val="28"/>
          <w:szCs w:val="28"/>
        </w:rPr>
        <w:br/>
        <w:t>Все загадки разгадать,</w:t>
      </w:r>
      <w:r w:rsidRPr="00A65A7F">
        <w:rPr>
          <w:rFonts w:ascii="Times New Roman" w:hAnsi="Times New Roman" w:cs="Times New Roman"/>
          <w:color w:val="000000"/>
          <w:sz w:val="28"/>
          <w:szCs w:val="28"/>
        </w:rPr>
        <w:br/>
        <w:t>Научитесь наблюдать,</w:t>
      </w:r>
      <w:r w:rsidRPr="00A65A7F">
        <w:rPr>
          <w:rFonts w:ascii="Times New Roman" w:hAnsi="Times New Roman" w:cs="Times New Roman"/>
          <w:color w:val="000000"/>
          <w:sz w:val="28"/>
          <w:szCs w:val="28"/>
        </w:rPr>
        <w:br/>
        <w:t>Будем вместе развивать у себя внимательность,</w:t>
      </w:r>
      <w:r w:rsidRPr="00A65A7F">
        <w:rPr>
          <w:rFonts w:ascii="Times New Roman" w:hAnsi="Times New Roman" w:cs="Times New Roman"/>
          <w:color w:val="000000"/>
          <w:sz w:val="28"/>
          <w:szCs w:val="28"/>
        </w:rPr>
        <w:br/>
        <w:t>А поможет всё узнать наша любознательность.</w:t>
      </w:r>
    </w:p>
    <w:p w:rsidR="004C598B" w:rsidRDefault="004C598B" w:rsidP="004C59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5A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этап. </w:t>
      </w:r>
      <w:proofErr w:type="spellStart"/>
      <w:r w:rsidRPr="00A65A7F">
        <w:rPr>
          <w:rFonts w:ascii="Times New Roman" w:hAnsi="Times New Roman" w:cs="Times New Roman"/>
          <w:b/>
          <w:color w:val="000000"/>
          <w:sz w:val="28"/>
          <w:szCs w:val="28"/>
        </w:rPr>
        <w:t>Мотивационно-ориентировочный</w:t>
      </w:r>
      <w:proofErr w:type="spellEnd"/>
      <w:r w:rsidRPr="00A65A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F469F" w:rsidRDefault="001D0A7F" w:rsidP="001D0A7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0A7F">
        <w:rPr>
          <w:sz w:val="28"/>
          <w:szCs w:val="28"/>
        </w:rPr>
        <w:t>Ребята, мы сегодня с вами будем говорить о природе родного края.</w:t>
      </w:r>
    </w:p>
    <w:p w:rsidR="005F469F" w:rsidRDefault="001D0A7F" w:rsidP="001D0A7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0A7F">
        <w:rPr>
          <w:sz w:val="28"/>
          <w:szCs w:val="28"/>
        </w:rPr>
        <w:t xml:space="preserve"> Ребята, как называется наша страна? </w:t>
      </w:r>
    </w:p>
    <w:p w:rsidR="005F469F" w:rsidRDefault="001D0A7F" w:rsidP="001D0A7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D0A7F">
        <w:rPr>
          <w:sz w:val="28"/>
          <w:szCs w:val="28"/>
        </w:rPr>
        <w:lastRenderedPageBreak/>
        <w:t>Город</w:t>
      </w:r>
      <w:r w:rsidR="00924D1D">
        <w:rPr>
          <w:sz w:val="28"/>
          <w:szCs w:val="28"/>
        </w:rPr>
        <w:t>,</w:t>
      </w:r>
      <w:r w:rsidRPr="001D0A7F">
        <w:rPr>
          <w:sz w:val="28"/>
          <w:szCs w:val="28"/>
        </w:rPr>
        <w:t xml:space="preserve"> в котором мы живем? </w:t>
      </w:r>
    </w:p>
    <w:p w:rsidR="005F469F" w:rsidRDefault="001D0A7F" w:rsidP="004B645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0A7F">
        <w:rPr>
          <w:sz w:val="28"/>
          <w:szCs w:val="28"/>
        </w:rPr>
        <w:t>Ребята, как вы думаете, что такое природа? </w:t>
      </w:r>
      <w:r w:rsidRPr="001D0A7F">
        <w:rPr>
          <w:rStyle w:val="a4"/>
          <w:sz w:val="28"/>
          <w:szCs w:val="28"/>
        </w:rPr>
        <w:t>(Ответы детей)</w:t>
      </w:r>
      <w:r w:rsidRPr="001D0A7F">
        <w:rPr>
          <w:sz w:val="28"/>
          <w:szCs w:val="28"/>
        </w:rPr>
        <w:t> </w:t>
      </w:r>
      <w:r w:rsidR="005F469F" w:rsidRPr="001D0A7F">
        <w:rPr>
          <w:sz w:val="28"/>
          <w:szCs w:val="28"/>
        </w:rPr>
        <w:t xml:space="preserve"> (</w:t>
      </w:r>
      <w:r w:rsidR="005F469F" w:rsidRPr="00092EA4">
        <w:rPr>
          <w:sz w:val="28"/>
          <w:szCs w:val="28"/>
        </w:rPr>
        <w:t>Солнце, воздух, вода, растения, животные, птицы</w:t>
      </w:r>
      <w:r w:rsidR="005F469F" w:rsidRPr="001D0A7F">
        <w:rPr>
          <w:sz w:val="28"/>
          <w:szCs w:val="28"/>
        </w:rPr>
        <w:t>)</w:t>
      </w:r>
    </w:p>
    <w:p w:rsidR="005F469F" w:rsidRPr="001D0A7F" w:rsidRDefault="005F469F" w:rsidP="004B645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0A7F">
        <w:rPr>
          <w:sz w:val="28"/>
          <w:szCs w:val="28"/>
        </w:rPr>
        <w:t>А что нельзя назвать природой? (то что</w:t>
      </w:r>
      <w:r w:rsidR="006C4891">
        <w:rPr>
          <w:sz w:val="28"/>
          <w:szCs w:val="28"/>
        </w:rPr>
        <w:t>,</w:t>
      </w:r>
      <w:r w:rsidRPr="001D0A7F">
        <w:rPr>
          <w:sz w:val="28"/>
          <w:szCs w:val="28"/>
        </w:rPr>
        <w:t xml:space="preserve"> </w:t>
      </w:r>
      <w:r w:rsidR="006C4891" w:rsidRPr="001D0A7F">
        <w:rPr>
          <w:sz w:val="28"/>
          <w:szCs w:val="28"/>
        </w:rPr>
        <w:t>сделано</w:t>
      </w:r>
      <w:r w:rsidRPr="001D0A7F">
        <w:rPr>
          <w:sz w:val="28"/>
          <w:szCs w:val="28"/>
        </w:rPr>
        <w:t xml:space="preserve"> руками человека)</w:t>
      </w:r>
    </w:p>
    <w:p w:rsidR="006C4891" w:rsidRDefault="006C4891" w:rsidP="004B645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0A7F">
        <w:rPr>
          <w:sz w:val="28"/>
          <w:szCs w:val="28"/>
        </w:rPr>
        <w:t xml:space="preserve">Без природы человек жить не сможет. Так как она дает человеку все самое необходимое для жизни. Это воздух, вода, тепло, еда, жилье и многое другое. Природу губить нельзя! Нужно </w:t>
      </w:r>
      <w:proofErr w:type="gramStart"/>
      <w:r w:rsidRPr="001D0A7F">
        <w:rPr>
          <w:sz w:val="28"/>
          <w:szCs w:val="28"/>
        </w:rPr>
        <w:t>заботится</w:t>
      </w:r>
      <w:proofErr w:type="gramEnd"/>
      <w:r w:rsidRPr="001D0A7F">
        <w:rPr>
          <w:sz w:val="28"/>
          <w:szCs w:val="28"/>
        </w:rPr>
        <w:t xml:space="preserve"> о природе, беречь её, охранять и любоваться ею. Один замечательный писатель и большой любитель окружающей среды Михаил Михайлович Пришвин писал: "Мы хозяева нашей природы, а она для нас кладовая с великими сокровищами жизни". Как вы думаете</w:t>
      </w:r>
      <w:r w:rsidR="00924D1D">
        <w:rPr>
          <w:sz w:val="28"/>
          <w:szCs w:val="28"/>
        </w:rPr>
        <w:t>,</w:t>
      </w:r>
      <w:r w:rsidRPr="001D0A7F">
        <w:rPr>
          <w:sz w:val="28"/>
          <w:szCs w:val="28"/>
        </w:rPr>
        <w:t xml:space="preserve"> о каких сокровищах говорил Михаил Михайлович Пришвин (слушаю ответы).</w:t>
      </w:r>
    </w:p>
    <w:p w:rsidR="00C301D7" w:rsidRPr="00C301D7" w:rsidRDefault="00C301D7" w:rsidP="004B645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Природа - это </w:t>
      </w:r>
      <w:r w:rsidRPr="00C301D7">
        <w:rPr>
          <w:color w:val="000000"/>
          <w:sz w:val="28"/>
          <w:szCs w:val="28"/>
        </w:rPr>
        <w:t>растения, животные, горы и реки, воздух и земля, это и мы с вами.</w:t>
      </w:r>
    </w:p>
    <w:p w:rsidR="004C598B" w:rsidRDefault="004C598B" w:rsidP="004B645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F13D5">
        <w:rPr>
          <w:color w:val="000000"/>
          <w:sz w:val="28"/>
          <w:szCs w:val="28"/>
          <w:shd w:val="clear" w:color="auto" w:fill="FFFFFF"/>
        </w:rPr>
        <w:t>- Мы с вами знаем, как прекрасна и богата природа нашей страны. Но даже такое богатство при плохом отношении людей может когда-то закончиться. Уже сегодня в России есть очень редкие, исчезающие виды птиц, животных и растений.</w:t>
      </w:r>
      <w:r w:rsidRPr="008F13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13D5">
        <w:rPr>
          <w:color w:val="000000"/>
          <w:sz w:val="28"/>
          <w:szCs w:val="28"/>
        </w:rPr>
        <w:br/>
      </w:r>
      <w:r w:rsidRPr="008F13D5">
        <w:rPr>
          <w:color w:val="000000"/>
          <w:sz w:val="28"/>
          <w:szCs w:val="28"/>
          <w:shd w:val="clear" w:color="auto" w:fill="FFFFFF"/>
        </w:rPr>
        <w:t>- Ребята, как вы думаете, что значит исчезающие?</w:t>
      </w:r>
      <w:r>
        <w:rPr>
          <w:rFonts w:ascii="Arial" w:hAnsi="Arial" w:cs="Arial"/>
          <w:color w:val="000000"/>
          <w:sz w:val="23"/>
          <w:szCs w:val="23"/>
        </w:rPr>
        <w:t xml:space="preserve"> (</w:t>
      </w:r>
      <w:r w:rsidRPr="008F13D5">
        <w:rPr>
          <w:color w:val="000000"/>
          <w:sz w:val="28"/>
          <w:szCs w:val="28"/>
          <w:shd w:val="clear" w:color="auto" w:fill="FFFFFF"/>
        </w:rPr>
        <w:t>Исчезающие - это такие виды, которых осталось очень мало, и они могут исчезнуть совсем, если не позаботиться об их сохранении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8F13D5">
        <w:rPr>
          <w:color w:val="000000"/>
          <w:sz w:val="28"/>
          <w:szCs w:val="28"/>
          <w:shd w:val="clear" w:color="auto" w:fill="FFFFFF"/>
        </w:rPr>
        <w:t>.</w:t>
      </w:r>
      <w:r w:rsidRPr="008F13D5">
        <w:rPr>
          <w:color w:val="000000"/>
          <w:sz w:val="28"/>
          <w:szCs w:val="28"/>
        </w:rPr>
        <w:br/>
      </w:r>
      <w:r w:rsidRPr="008F13D5">
        <w:rPr>
          <w:color w:val="000000"/>
          <w:sz w:val="28"/>
          <w:szCs w:val="28"/>
          <w:shd w:val="clear" w:color="auto" w:fill="FFFFFF"/>
        </w:rPr>
        <w:t>- Для этого в нашей стране созданы заповедники.</w:t>
      </w:r>
      <w:r w:rsidRPr="008F13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777A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Д</w:t>
      </w:r>
      <w:r w:rsidRPr="008F13D5">
        <w:rPr>
          <w:color w:val="000000"/>
          <w:sz w:val="28"/>
          <w:szCs w:val="28"/>
          <w:shd w:val="clear" w:color="auto" w:fill="FFFFFF"/>
        </w:rPr>
        <w:t>авайте вспомним, что такое заповедники?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8F13D5">
        <w:rPr>
          <w:color w:val="000000"/>
          <w:sz w:val="28"/>
          <w:szCs w:val="28"/>
          <w:shd w:val="clear" w:color="auto" w:fill="FFFFFF"/>
        </w:rPr>
        <w:t>Заповедники - это особое место, где растения и животные оберег</w:t>
      </w:r>
      <w:r>
        <w:rPr>
          <w:color w:val="000000"/>
          <w:sz w:val="28"/>
          <w:szCs w:val="28"/>
          <w:shd w:val="clear" w:color="auto" w:fill="FFFFFF"/>
        </w:rPr>
        <w:t>аются и охраняются.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Это охраняе</w:t>
      </w:r>
      <w:r w:rsidRPr="008F13D5">
        <w:rPr>
          <w:color w:val="000000"/>
          <w:sz w:val="28"/>
          <w:szCs w:val="28"/>
          <w:shd w:val="clear" w:color="auto" w:fill="FFFFFF"/>
        </w:rPr>
        <w:t>мые человеком участки суши или водного пространства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8F13D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F13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13D5">
        <w:rPr>
          <w:color w:val="000000"/>
          <w:sz w:val="28"/>
          <w:szCs w:val="28"/>
        </w:rPr>
        <w:br/>
      </w:r>
      <w:r w:rsidRPr="008F13D5">
        <w:rPr>
          <w:color w:val="000000"/>
          <w:sz w:val="28"/>
          <w:szCs w:val="28"/>
          <w:shd w:val="clear" w:color="auto" w:fill="FFFFFF"/>
        </w:rPr>
        <w:t>- Ребята, а как вы думаете, какая главная задача заповедников?</w:t>
      </w:r>
      <w:r>
        <w:rPr>
          <w:color w:val="000000"/>
          <w:sz w:val="28"/>
          <w:szCs w:val="28"/>
        </w:rPr>
        <w:t xml:space="preserve"> (</w:t>
      </w:r>
      <w:r w:rsidRPr="008F13D5">
        <w:rPr>
          <w:color w:val="000000"/>
          <w:sz w:val="28"/>
          <w:szCs w:val="28"/>
          <w:shd w:val="clear" w:color="auto" w:fill="FFFFFF"/>
        </w:rPr>
        <w:t>Главная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F13D5">
        <w:rPr>
          <w:color w:val="000000"/>
          <w:sz w:val="28"/>
          <w:szCs w:val="28"/>
          <w:shd w:val="clear" w:color="auto" w:fill="FFFFFF"/>
        </w:rPr>
        <w:t>задача заповедников - сохранить и увеличить количество редких видов животных, растений, рыб, насекомых, которые исчезают по вине человека</w:t>
      </w:r>
    </w:p>
    <w:p w:rsidR="004C598B" w:rsidRDefault="004C598B" w:rsidP="004B645A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7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этап. Основная часть.</w:t>
      </w:r>
    </w:p>
    <w:p w:rsidR="001D0A7F" w:rsidRPr="001D0A7F" w:rsidRDefault="005F469F" w:rsidP="004B645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D0A7F">
        <w:rPr>
          <w:sz w:val="28"/>
          <w:szCs w:val="28"/>
        </w:rPr>
        <w:lastRenderedPageBreak/>
        <w:t>Природа - это удивите</w:t>
      </w:r>
      <w:r w:rsidR="006C4891">
        <w:rPr>
          <w:sz w:val="28"/>
          <w:szCs w:val="28"/>
        </w:rPr>
        <w:t xml:space="preserve">льный мир! </w:t>
      </w:r>
      <w:r w:rsidR="001D0A7F" w:rsidRPr="001D0A7F">
        <w:rPr>
          <w:sz w:val="28"/>
          <w:szCs w:val="28"/>
        </w:rPr>
        <w:t xml:space="preserve"> Природа - это наш общий дом! Ребята, природа нашего края очень красива и разнообразна!</w:t>
      </w:r>
    </w:p>
    <w:p w:rsidR="001D0A7F" w:rsidRDefault="001D0A7F" w:rsidP="004B645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D0A7F">
        <w:rPr>
          <w:b/>
          <w:sz w:val="28"/>
          <w:szCs w:val="28"/>
        </w:rPr>
        <w:t xml:space="preserve">Видео о природе </w:t>
      </w:r>
      <w:proofErr w:type="spellStart"/>
      <w:r w:rsidRPr="001D0A7F">
        <w:rPr>
          <w:b/>
          <w:sz w:val="28"/>
          <w:szCs w:val="28"/>
        </w:rPr>
        <w:t>Вышневолоцкого</w:t>
      </w:r>
      <w:proofErr w:type="spellEnd"/>
      <w:r w:rsidRPr="001D0A7F">
        <w:rPr>
          <w:b/>
          <w:sz w:val="28"/>
          <w:szCs w:val="28"/>
        </w:rPr>
        <w:t xml:space="preserve"> края.</w:t>
      </w:r>
    </w:p>
    <w:p w:rsidR="00924D1D" w:rsidRDefault="00924D1D" w:rsidP="00997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24D1D">
        <w:rPr>
          <w:b/>
          <w:color w:val="333333"/>
          <w:sz w:val="28"/>
          <w:szCs w:val="28"/>
          <w:shd w:val="clear" w:color="auto" w:fill="FFFFFF"/>
        </w:rPr>
        <w:t>Памятник природы — </w:t>
      </w:r>
      <w:r w:rsidRPr="00924D1D">
        <w:rPr>
          <w:rStyle w:val="a6"/>
          <w:b w:val="0"/>
          <w:color w:val="333333"/>
          <w:sz w:val="28"/>
          <w:szCs w:val="28"/>
          <w:shd w:val="clear" w:color="auto" w:fill="FFFFFF"/>
        </w:rPr>
        <w:t>особо охраняемая природная территория, на которой расположен редкий или достопримечательный объект живой или неживой природы</w:t>
      </w:r>
      <w:r w:rsidRPr="00924D1D">
        <w:rPr>
          <w:b/>
          <w:color w:val="333333"/>
          <w:sz w:val="28"/>
          <w:szCs w:val="28"/>
          <w:shd w:val="clear" w:color="auto" w:fill="FFFFFF"/>
        </w:rPr>
        <w:t xml:space="preserve">, </w:t>
      </w:r>
      <w:r w:rsidRPr="00924D1D">
        <w:rPr>
          <w:color w:val="333333"/>
          <w:sz w:val="28"/>
          <w:szCs w:val="28"/>
          <w:shd w:val="clear" w:color="auto" w:fill="FFFFFF"/>
        </w:rPr>
        <w:t>уникальный в научном, культурном, историко-мемориальном или эстетическом отношении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924D1D" w:rsidRPr="008251B9" w:rsidRDefault="00924D1D" w:rsidP="00997B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51B9">
        <w:rPr>
          <w:color w:val="333333"/>
          <w:sz w:val="28"/>
          <w:szCs w:val="28"/>
          <w:shd w:val="clear" w:color="auto" w:fill="FFFFFF"/>
        </w:rPr>
        <w:t>Режим их охраны подразумевает запрещение всякой хозяйственной и иной деятельности, которая может нарушить сохранность объекта.</w:t>
      </w:r>
    </w:p>
    <w:p w:rsidR="00997B0F" w:rsidRDefault="008251B9" w:rsidP="00997B0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Сегодня </w:t>
      </w:r>
      <w:r w:rsidR="004C598B">
        <w:rPr>
          <w:color w:val="000000"/>
          <w:sz w:val="28"/>
          <w:szCs w:val="28"/>
          <w:shd w:val="clear" w:color="auto" w:fill="FFFFFF"/>
        </w:rPr>
        <w:t>мы с вами познакомимся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="004B645A">
        <w:rPr>
          <w:color w:val="000000"/>
          <w:sz w:val="28"/>
          <w:szCs w:val="28"/>
          <w:shd w:val="clear" w:color="auto" w:fill="FFFFFF"/>
        </w:rPr>
        <w:t xml:space="preserve"> одним из  памятников</w:t>
      </w:r>
      <w:r>
        <w:rPr>
          <w:color w:val="000000"/>
          <w:sz w:val="28"/>
          <w:szCs w:val="28"/>
          <w:shd w:val="clear" w:color="auto" w:fill="FFFFFF"/>
        </w:rPr>
        <w:t xml:space="preserve"> природы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Вышневолоцкго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округа</w:t>
      </w:r>
      <w:r w:rsidR="004B645A">
        <w:rPr>
          <w:color w:val="000000"/>
          <w:sz w:val="28"/>
          <w:szCs w:val="28"/>
          <w:shd w:val="clear" w:color="auto" w:fill="FFFFFF"/>
        </w:rPr>
        <w:t xml:space="preserve"> – Орхидная горка.</w:t>
      </w:r>
    </w:p>
    <w:p w:rsidR="004B645A" w:rsidRDefault="004B645A" w:rsidP="00C301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14639C">
        <w:rPr>
          <w:sz w:val="28"/>
          <w:szCs w:val="28"/>
        </w:rPr>
        <w:t xml:space="preserve">Небольшой участок земли в </w:t>
      </w:r>
      <w:proofErr w:type="spellStart"/>
      <w:r w:rsidRPr="0014639C">
        <w:rPr>
          <w:sz w:val="28"/>
          <w:szCs w:val="28"/>
        </w:rPr>
        <w:t>Вышневолоцком</w:t>
      </w:r>
      <w:proofErr w:type="spellEnd"/>
      <w:r w:rsidRPr="0014639C">
        <w:rPr>
          <w:sz w:val="28"/>
          <w:szCs w:val="28"/>
        </w:rPr>
        <w:t xml:space="preserve"> районе – одно из самых красивых и ароматных мест области. На территории площадью 1 га каждый год расцветают восхитительные орхидеи. Помимо нежного цветка, на горке растут десятки других ценных растений, в том числе редкие цветы и травы. В 1986 году Орхидной горке был присвоен статус памятника природы, и с тех пор в охраняемой зоне запрещена любая деятельность, вредная для окружающей среды.</w:t>
      </w:r>
      <w:r w:rsidR="00CC5218">
        <w:rPr>
          <w:sz w:val="28"/>
          <w:szCs w:val="28"/>
        </w:rPr>
        <w:t xml:space="preserve"> </w:t>
      </w:r>
      <w:r w:rsidR="00CC5218" w:rsidRPr="00CC5218">
        <w:rPr>
          <w:color w:val="222222"/>
          <w:sz w:val="28"/>
          <w:szCs w:val="28"/>
          <w:shd w:val="clear" w:color="auto" w:fill="FFFFFF"/>
        </w:rPr>
        <w:t>На территории ООПТ запрещено повреждение и рубку деревьев и кустарников, пастьбу и прогон скота,  всякое строительство и проведение дорог,  реконструкцию парков без проектов,  разведение костров и устройство туристических стоянок, проезд и стоянку автотранспорта и сельхозтехники,  проведение массовых мероприятий,  засорение территории и нанесение какого-либо другого ущерба естественному состоянию парка.</w:t>
      </w:r>
    </w:p>
    <w:p w:rsidR="00CC5218" w:rsidRPr="00CC5218" w:rsidRDefault="00CC5218" w:rsidP="00C301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218">
        <w:rPr>
          <w:color w:val="222222"/>
          <w:sz w:val="28"/>
          <w:szCs w:val="28"/>
          <w:shd w:val="clear" w:color="auto" w:fill="FFFFFF"/>
        </w:rPr>
        <w:t>Орхидная горка - это подковообразная возвышенность, поросшая смешанным лесом с преобладанием лиственных пород, и прилегающий участок типичного суходольного луга. На площади около 1 га произрастают </w:t>
      </w:r>
      <w:r w:rsidRPr="00CC5218">
        <w:rPr>
          <w:rStyle w:val="a6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12 видов охраняемых растений из семейства Орхидных</w:t>
      </w:r>
      <w:r w:rsidRPr="00CC5218">
        <w:rPr>
          <w:b/>
          <w:color w:val="222222"/>
          <w:sz w:val="28"/>
          <w:szCs w:val="28"/>
          <w:shd w:val="clear" w:color="auto" w:fill="FFFFFF"/>
        </w:rPr>
        <w:t>.</w:t>
      </w:r>
      <w:r w:rsidRPr="00CC5218">
        <w:rPr>
          <w:color w:val="222222"/>
          <w:sz w:val="28"/>
          <w:szCs w:val="28"/>
          <w:shd w:val="clear" w:color="auto" w:fill="FFFFFF"/>
        </w:rPr>
        <w:t> </w:t>
      </w:r>
    </w:p>
    <w:p w:rsidR="00F365DC" w:rsidRDefault="00F365DC" w:rsidP="001D0A7F">
      <w:pPr>
        <w:pStyle w:val="a3"/>
        <w:shd w:val="clear" w:color="auto" w:fill="FFFFFF"/>
        <w:spacing w:before="0" w:beforeAutospacing="0" w:after="135" w:afterAutospacing="0"/>
        <w:rPr>
          <w:b/>
          <w:color w:val="000000"/>
          <w:sz w:val="36"/>
          <w:szCs w:val="36"/>
          <w:shd w:val="clear" w:color="auto" w:fill="FFFFFF"/>
        </w:rPr>
      </w:pPr>
      <w:r w:rsidRPr="00F365DC">
        <w:rPr>
          <w:b/>
          <w:color w:val="000000"/>
          <w:sz w:val="36"/>
          <w:szCs w:val="36"/>
          <w:shd w:val="clear" w:color="auto" w:fill="FFFFFF"/>
        </w:rPr>
        <w:t>Видео о</w:t>
      </w:r>
      <w:r w:rsidR="00997B0F">
        <w:rPr>
          <w:b/>
          <w:color w:val="000000"/>
          <w:sz w:val="36"/>
          <w:szCs w:val="36"/>
          <w:shd w:val="clear" w:color="auto" w:fill="FFFFFF"/>
        </w:rPr>
        <w:t>б</w:t>
      </w:r>
      <w:r w:rsidRPr="00F365DC">
        <w:rPr>
          <w:b/>
          <w:color w:val="000000"/>
          <w:sz w:val="36"/>
          <w:szCs w:val="36"/>
          <w:shd w:val="clear" w:color="auto" w:fill="FFFFFF"/>
        </w:rPr>
        <w:t xml:space="preserve"> орхидной горке.</w:t>
      </w:r>
    </w:p>
    <w:p w:rsidR="00997B0F" w:rsidRDefault="00F41549" w:rsidP="00997B0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00680">
        <w:rPr>
          <w:color w:val="000000"/>
          <w:sz w:val="28"/>
          <w:szCs w:val="28"/>
          <w:shd w:val="clear" w:color="auto" w:fill="FFFFFF"/>
        </w:rPr>
        <w:t xml:space="preserve">А теперь давайте с вами поиграем в игру «Запрещается-разрешается», с помощью которого мы вспомним правила поведения в природе. Я буду </w:t>
      </w:r>
      <w:r w:rsidRPr="00F00680">
        <w:rPr>
          <w:color w:val="000000"/>
          <w:sz w:val="28"/>
          <w:szCs w:val="28"/>
          <w:shd w:val="clear" w:color="auto" w:fill="FFFFFF"/>
        </w:rPr>
        <w:lastRenderedPageBreak/>
        <w:t xml:space="preserve">задавать вопросы, </w:t>
      </w:r>
      <w:r w:rsidR="004B645A">
        <w:rPr>
          <w:color w:val="000000"/>
          <w:sz w:val="28"/>
          <w:szCs w:val="28"/>
          <w:shd w:val="clear" w:color="auto" w:fill="FFFFFF"/>
        </w:rPr>
        <w:t>а вы будете отвечать «запрещает</w:t>
      </w:r>
      <w:r w:rsidRPr="00F00680">
        <w:rPr>
          <w:color w:val="000000"/>
          <w:sz w:val="28"/>
          <w:szCs w:val="28"/>
          <w:shd w:val="clear" w:color="auto" w:fill="FFFFFF"/>
        </w:rPr>
        <w:t>ся» или «разрешается».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В лесу шуметь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Оставлять мусор в лесу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Беречь лес от пожара (разрешается)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Собрать муссов в яму и закопать (разрешается)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Рвать букеты цветов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Ходить только по тропинкам (разрешается)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Ломать деревья и ветки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Ходить и топтать на лугах траву и цветы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Разжигать костры в лесу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Сажать деревья (разрешается)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Беречь лес от пожара (разрешается)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Кричать и включать громкую музыку в лесу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Разорять птичьи гнёзда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Ловить бабочек и насекомых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Разорять муравейники (запрещается)</w:t>
      </w:r>
      <w:r w:rsidRPr="00F00680">
        <w:rPr>
          <w:color w:val="000000"/>
          <w:sz w:val="28"/>
          <w:szCs w:val="28"/>
        </w:rPr>
        <w:br/>
      </w:r>
      <w:r w:rsidRPr="00F00680">
        <w:rPr>
          <w:color w:val="000000"/>
          <w:sz w:val="28"/>
          <w:szCs w:val="28"/>
          <w:shd w:val="clear" w:color="auto" w:fill="FFFFFF"/>
        </w:rPr>
        <w:t>• Разрушать грибницы (запрещается)</w:t>
      </w:r>
      <w:r w:rsidRPr="00F00680">
        <w:rPr>
          <w:color w:val="000000"/>
          <w:sz w:val="28"/>
          <w:szCs w:val="28"/>
        </w:rPr>
        <w:br/>
      </w:r>
    </w:p>
    <w:p w:rsidR="00997B0F" w:rsidRDefault="00997B0F" w:rsidP="004B645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301D7">
        <w:rPr>
          <w:color w:val="000000"/>
          <w:sz w:val="28"/>
          <w:szCs w:val="28"/>
          <w:shd w:val="clear" w:color="auto" w:fill="FFFFFF"/>
        </w:rPr>
        <w:t>В просмотренном</w:t>
      </w:r>
      <w:r>
        <w:rPr>
          <w:color w:val="000000"/>
          <w:sz w:val="28"/>
          <w:szCs w:val="28"/>
          <w:shd w:val="clear" w:color="auto" w:fill="FFFFFF"/>
        </w:rPr>
        <w:t xml:space="preserve"> видео про </w:t>
      </w:r>
      <w:r w:rsidR="00C301D7">
        <w:rPr>
          <w:color w:val="000000"/>
          <w:sz w:val="28"/>
          <w:szCs w:val="28"/>
          <w:shd w:val="clear" w:color="auto" w:fill="FFFFFF"/>
        </w:rPr>
        <w:t>Орхидную горку</w:t>
      </w:r>
      <w:r>
        <w:rPr>
          <w:color w:val="000000"/>
          <w:sz w:val="28"/>
          <w:szCs w:val="28"/>
          <w:shd w:val="clear" w:color="auto" w:fill="FFFFFF"/>
        </w:rPr>
        <w:t xml:space="preserve"> говорилось о растениях и животных занесенных в Красную книгу Тверской области.</w:t>
      </w:r>
    </w:p>
    <w:p w:rsidR="00F41549" w:rsidRDefault="00997B0F" w:rsidP="004B645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41549" w:rsidRPr="00F00680">
        <w:rPr>
          <w:color w:val="000000"/>
          <w:sz w:val="28"/>
          <w:szCs w:val="28"/>
          <w:shd w:val="clear" w:color="auto" w:fill="FFFFFF"/>
        </w:rPr>
        <w:t xml:space="preserve">- Ребята, </w:t>
      </w:r>
      <w:r w:rsidR="00F41549">
        <w:rPr>
          <w:color w:val="000000"/>
          <w:sz w:val="28"/>
          <w:szCs w:val="28"/>
          <w:shd w:val="clear" w:color="auto" w:fill="FFFFFF"/>
        </w:rPr>
        <w:t>давайте вспомним</w:t>
      </w:r>
      <w:r w:rsidR="00F41549" w:rsidRPr="00F00680">
        <w:rPr>
          <w:color w:val="000000"/>
          <w:sz w:val="28"/>
          <w:szCs w:val="28"/>
          <w:shd w:val="clear" w:color="auto" w:fill="FFFFFF"/>
        </w:rPr>
        <w:t>, что это за книга? (Это книга, в которую занесены редкие и исчезающие виды птиц, животных и растений. Она является предупреждением для всех людей, что эти животные и растения могут исчезнуть. А красный свет книги бьёт тревогу и напоминает людям об опасности.)</w:t>
      </w:r>
    </w:p>
    <w:p w:rsidR="00997B0F" w:rsidRDefault="00997B0F" w:rsidP="00997B0F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997B0F">
        <w:rPr>
          <w:b/>
          <w:color w:val="000000"/>
          <w:sz w:val="28"/>
          <w:szCs w:val="28"/>
          <w:shd w:val="clear" w:color="auto" w:fill="FFFFFF"/>
        </w:rPr>
        <w:t>Педагог показывает Красную книгу.</w:t>
      </w:r>
    </w:p>
    <w:p w:rsidR="00997B0F" w:rsidRDefault="00997B0F" w:rsidP="004B645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97B0F">
        <w:rPr>
          <w:color w:val="000000"/>
          <w:sz w:val="28"/>
          <w:szCs w:val="28"/>
          <w:shd w:val="clear" w:color="auto" w:fill="FFFFFF"/>
        </w:rPr>
        <w:t>- Ребята,</w:t>
      </w:r>
      <w:r>
        <w:rPr>
          <w:color w:val="000000"/>
          <w:sz w:val="28"/>
          <w:szCs w:val="28"/>
          <w:shd w:val="clear" w:color="auto" w:fill="FFFFFF"/>
        </w:rPr>
        <w:t xml:space="preserve"> назовите растения, занесенные в Красную книгу</w:t>
      </w:r>
      <w:r w:rsidR="004B645A">
        <w:rPr>
          <w:color w:val="000000"/>
          <w:sz w:val="28"/>
          <w:szCs w:val="28"/>
          <w:shd w:val="clear" w:color="auto" w:fill="FFFFFF"/>
        </w:rPr>
        <w:t>, которые можно встретить на Орхидной горке?</w:t>
      </w:r>
    </w:p>
    <w:p w:rsidR="004B645A" w:rsidRPr="00F518A8" w:rsidRDefault="004B645A" w:rsidP="004B645A">
      <w:pPr>
        <w:jc w:val="both"/>
        <w:rPr>
          <w:rFonts w:ascii="Times New Roman" w:hAnsi="Times New Roman" w:cs="Times New Roman"/>
          <w:sz w:val="28"/>
          <w:szCs w:val="28"/>
        </w:rPr>
      </w:pPr>
      <w:r w:rsidRPr="00C301D7">
        <w:rPr>
          <w:rFonts w:ascii="Times New Roman" w:hAnsi="Times New Roman" w:cs="Times New Roman"/>
          <w:b/>
          <w:sz w:val="28"/>
          <w:szCs w:val="28"/>
        </w:rPr>
        <w:t>Венерин башмачок</w:t>
      </w:r>
      <w:r w:rsidRPr="00F518A8">
        <w:rPr>
          <w:rFonts w:ascii="Times New Roman" w:hAnsi="Times New Roman" w:cs="Times New Roman"/>
          <w:sz w:val="28"/>
          <w:szCs w:val="28"/>
        </w:rPr>
        <w:t xml:space="preserve"> – это цветок, который относится к семейству орхидей. Вырастает он до 40 см в высоту. Его листья продолговатой формы, </w:t>
      </w:r>
      <w:r w:rsidRPr="00F518A8">
        <w:rPr>
          <w:rFonts w:ascii="Times New Roman" w:hAnsi="Times New Roman" w:cs="Times New Roman"/>
          <w:sz w:val="28"/>
          <w:szCs w:val="28"/>
        </w:rPr>
        <w:lastRenderedPageBreak/>
        <w:t>расположены на стебле по 3-4 листа. Цветы этого растения имеют разнообразную окраску: желтую, красную, фиолетовую, белую. Обладают приятным сладковатым ароматом. Своей формой цветки похожи на башмачок. По древней легенде, богиня любви и красоты Венера среди леса потеряла свою туфельку. На месте, где упала туфелька, вырос цветок, который и назвали «Венерин башмачок».</w:t>
      </w:r>
    </w:p>
    <w:p w:rsidR="004B645A" w:rsidRDefault="004B645A" w:rsidP="00997B0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B645A">
        <w:rPr>
          <w:b/>
          <w:color w:val="000000"/>
          <w:sz w:val="28"/>
          <w:szCs w:val="28"/>
          <w:shd w:val="clear" w:color="auto" w:fill="FFFFFF"/>
        </w:rPr>
        <w:t>Видео о Венерином башмачке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01D7" w:rsidRDefault="00C301D7" w:rsidP="00C301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301D7">
        <w:rPr>
          <w:color w:val="000000"/>
          <w:sz w:val="28"/>
          <w:szCs w:val="28"/>
          <w:shd w:val="clear" w:color="auto" w:fill="FFFFFF"/>
        </w:rPr>
        <w:t>Если вам встретится на пути это маленькое чудо природы – цветущая орхидея, вспомните, что этому растению потребовался не один год, чтобы пройти длинный путь от семени до цветка. Полюбуйтесь им и идите дальше, пусть этот цветок подарит радость общения с красотой и другим людям.</w:t>
      </w:r>
    </w:p>
    <w:p w:rsidR="00A819A5" w:rsidRDefault="00A819A5" w:rsidP="00C301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819A5" w:rsidRPr="00A819A5" w:rsidRDefault="00A819A5" w:rsidP="00A819A5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19A5">
        <w:rPr>
          <w:b/>
          <w:sz w:val="28"/>
          <w:szCs w:val="28"/>
        </w:rPr>
        <w:t>Гнездовка настоящая</w:t>
      </w:r>
      <w:r w:rsidRPr="00A819A5">
        <w:rPr>
          <w:sz w:val="28"/>
          <w:szCs w:val="28"/>
        </w:rPr>
        <w:t xml:space="preserve"> растёт во влажных хвойных, смешанных и мелколиственных лесах и на опушках. Встречается спорадически, единичными особями или небольшими группами от 3 до 20 экземпляров. </w:t>
      </w:r>
    </w:p>
    <w:p w:rsidR="00A819A5" w:rsidRPr="00A819A5" w:rsidRDefault="00A819A5" w:rsidP="00A819A5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19A5">
        <w:rPr>
          <w:sz w:val="28"/>
          <w:szCs w:val="28"/>
        </w:rPr>
        <w:t xml:space="preserve">Лимитирующие факторы, которые влияют на численность вида, — уничтожение местообитаний в результате хозяйственной деятельности, рекреационная нагрузка, </w:t>
      </w:r>
      <w:proofErr w:type="spellStart"/>
      <w:r w:rsidRPr="00A819A5">
        <w:rPr>
          <w:sz w:val="28"/>
          <w:szCs w:val="28"/>
        </w:rPr>
        <w:t>вытаптывание</w:t>
      </w:r>
      <w:proofErr w:type="spellEnd"/>
      <w:r w:rsidRPr="00A819A5">
        <w:rPr>
          <w:sz w:val="28"/>
          <w:szCs w:val="28"/>
        </w:rPr>
        <w:t>, рубки леса</w:t>
      </w:r>
    </w:p>
    <w:p w:rsidR="00B35B14" w:rsidRPr="00C301D7" w:rsidRDefault="00B35B14" w:rsidP="00C301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01D7" w:rsidRPr="00C5641F" w:rsidRDefault="00B35B14" w:rsidP="00C5641F">
      <w:pPr>
        <w:pStyle w:val="a3"/>
        <w:spacing w:before="0" w:beforeAutospacing="0" w:after="0" w:afterAutospacing="0" w:line="360" w:lineRule="auto"/>
        <w:jc w:val="both"/>
        <w:rPr>
          <w:color w:val="121214"/>
          <w:sz w:val="28"/>
          <w:szCs w:val="28"/>
          <w:shd w:val="clear" w:color="auto" w:fill="F9F9F9"/>
        </w:rPr>
      </w:pPr>
      <w:r w:rsidRPr="00A819A5">
        <w:rPr>
          <w:b/>
          <w:color w:val="121214"/>
          <w:sz w:val="28"/>
          <w:szCs w:val="28"/>
          <w:shd w:val="clear" w:color="auto" w:fill="F9F9F9"/>
        </w:rPr>
        <w:t>Медянка обыкновенная</w:t>
      </w:r>
      <w:r w:rsidRPr="00C5641F">
        <w:rPr>
          <w:color w:val="121214"/>
          <w:sz w:val="28"/>
          <w:szCs w:val="28"/>
          <w:shd w:val="clear" w:color="auto" w:fill="F9F9F9"/>
        </w:rPr>
        <w:t xml:space="preserve"> – </w:t>
      </w:r>
      <w:hyperlink r:id="rId6" w:history="1">
        <w:r w:rsidRPr="00C5641F">
          <w:rPr>
            <w:rStyle w:val="a5"/>
            <w:color w:val="auto"/>
            <w:sz w:val="28"/>
            <w:szCs w:val="28"/>
            <w:u w:val="none"/>
            <w:shd w:val="clear" w:color="auto" w:fill="F9F9F9"/>
          </w:rPr>
          <w:t>неядовитая змея</w:t>
        </w:r>
      </w:hyperlink>
      <w:r w:rsidRPr="00C5641F">
        <w:rPr>
          <w:sz w:val="28"/>
          <w:szCs w:val="28"/>
          <w:shd w:val="clear" w:color="auto" w:fill="F9F9F9"/>
        </w:rPr>
        <w:t>,</w:t>
      </w:r>
      <w:r w:rsidRPr="00C5641F">
        <w:rPr>
          <w:color w:val="121214"/>
          <w:sz w:val="28"/>
          <w:szCs w:val="28"/>
          <w:shd w:val="clear" w:color="auto" w:fill="F9F9F9"/>
        </w:rPr>
        <w:t xml:space="preserve"> относящаяся к семейству </w:t>
      </w:r>
      <w:proofErr w:type="spellStart"/>
      <w:r w:rsidR="004E09C0">
        <w:fldChar w:fldCharType="begin"/>
      </w:r>
      <w:r w:rsidR="004E09C0">
        <w:instrText>HYPERLINK "https://wildfauna.ru/tag/uzheobraznye"</w:instrText>
      </w:r>
      <w:r w:rsidR="004E09C0">
        <w:fldChar w:fldCharType="separate"/>
      </w:r>
      <w:r w:rsidRPr="00C5641F">
        <w:rPr>
          <w:rStyle w:val="a5"/>
          <w:color w:val="auto"/>
          <w:sz w:val="28"/>
          <w:szCs w:val="28"/>
          <w:u w:val="none"/>
          <w:shd w:val="clear" w:color="auto" w:fill="F9F9F9"/>
        </w:rPr>
        <w:t>ужеобразных</w:t>
      </w:r>
      <w:proofErr w:type="spellEnd"/>
      <w:r w:rsidR="004E09C0">
        <w:fldChar w:fldCharType="end"/>
      </w:r>
      <w:r w:rsidRPr="00C5641F">
        <w:rPr>
          <w:color w:val="121214"/>
          <w:sz w:val="28"/>
          <w:szCs w:val="28"/>
          <w:shd w:val="clear" w:color="auto" w:fill="F9F9F9"/>
        </w:rPr>
        <w:t> и роду медянок. На брюхе змеиной особы чешуйки имеют медный цвет и особенно это заметно в лучах солнца. Глаза медянки тоже красноватого оттенка.</w:t>
      </w:r>
    </w:p>
    <w:p w:rsidR="00B35B14" w:rsidRPr="00C5641F" w:rsidRDefault="00B35B14" w:rsidP="00C5641F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121214"/>
          <w:sz w:val="28"/>
          <w:szCs w:val="28"/>
        </w:rPr>
      </w:pPr>
      <w:r w:rsidRPr="00C5641F">
        <w:rPr>
          <w:color w:val="121214"/>
          <w:sz w:val="28"/>
          <w:szCs w:val="28"/>
        </w:rPr>
        <w:t>Медянка обыкновенная – мелкогабаритная змея, протяженность ее тела не превышает семидесяти сантиметров. Мужские особи миниатюрнее самок. Хвост у медянок в несколько раз (4 – 6) короче протяженности всего туловища. Голова у медянки овальная, слегка приплющенная. На фоне всего тела она выделяется несильно, нет резкого перехода от туловища к голове. Поверхность кожи у рептилии гладкая, блестящая. Видимо поэтому, на солнце она еще больше отливает цветом медной руды.</w:t>
      </w:r>
    </w:p>
    <w:p w:rsidR="00B35B14" w:rsidRPr="00C5641F" w:rsidRDefault="00B35B14" w:rsidP="00C5641F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121214"/>
          <w:sz w:val="28"/>
          <w:szCs w:val="28"/>
        </w:rPr>
      </w:pPr>
      <w:r w:rsidRPr="00C5641F">
        <w:rPr>
          <w:color w:val="121214"/>
          <w:sz w:val="28"/>
          <w:szCs w:val="28"/>
        </w:rPr>
        <w:lastRenderedPageBreak/>
        <w:t>Вопреки страшным легендам и мистическим поверьям, медянка совершенно не опасна для человека, ведь ядовитым оружием не обладает. Укусить она, конечно, может, но вот особого вреда это, кроме небольшого дискомфорта в месте прокола, не принесет. Часто медянка страдает из-за того, что ее путают с </w:t>
      </w:r>
      <w:hyperlink r:id="rId7" w:history="1">
        <w:r w:rsidRPr="00C5641F">
          <w:rPr>
            <w:rStyle w:val="a5"/>
            <w:color w:val="auto"/>
            <w:sz w:val="28"/>
            <w:szCs w:val="28"/>
            <w:u w:val="none"/>
          </w:rPr>
          <w:t>ядовитой</w:t>
        </w:r>
      </w:hyperlink>
      <w:r w:rsidRPr="00C5641F">
        <w:rPr>
          <w:sz w:val="28"/>
          <w:szCs w:val="28"/>
        </w:rPr>
        <w:t> </w:t>
      </w:r>
      <w:r w:rsidRPr="00C5641F">
        <w:rPr>
          <w:color w:val="121214"/>
          <w:sz w:val="28"/>
          <w:szCs w:val="28"/>
        </w:rPr>
        <w:t>гадюкой и стараются убить. </w:t>
      </w:r>
    </w:p>
    <w:p w:rsidR="00C5641F" w:rsidRDefault="00C5641F" w:rsidP="00C5641F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121214"/>
          <w:sz w:val="28"/>
          <w:szCs w:val="28"/>
          <w:shd w:val="clear" w:color="auto" w:fill="F9F9F9"/>
        </w:rPr>
      </w:pPr>
      <w:r w:rsidRPr="00C5641F">
        <w:rPr>
          <w:color w:val="121214"/>
          <w:sz w:val="28"/>
          <w:szCs w:val="28"/>
          <w:shd w:val="clear" w:color="auto" w:fill="F9F9F9"/>
        </w:rPr>
        <w:t>Одной из отличительных особенностей медянки выступает черная полоса, которая начинается на конце морды, проходит через глаз на уровне зрачка. Глаза и зрачки у медянки круглые. Радужка глаз окрашена в красноватый оттенок. На хребте и боках медянки можно увидеть вытянутые по вертикали пятна, расположенные в несколько рядов. Они могут четко контрастировать с основным фоном окраски, а могут быть еле различимы. В затылочной части есть соединяющиеся друг с другом пара пятен или полос темного цвета.</w:t>
      </w:r>
    </w:p>
    <w:p w:rsidR="007618C2" w:rsidRPr="00C5641F" w:rsidRDefault="007618C2" w:rsidP="00C5641F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121214"/>
          <w:sz w:val="28"/>
          <w:szCs w:val="28"/>
        </w:rPr>
      </w:pPr>
    </w:p>
    <w:p w:rsidR="007618C2" w:rsidRPr="007618C2" w:rsidRDefault="007618C2" w:rsidP="007618C2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7618C2">
        <w:rPr>
          <w:color w:val="000000"/>
          <w:sz w:val="28"/>
          <w:szCs w:val="28"/>
        </w:rPr>
        <w:t>Маленький домик живет на поляне,</w:t>
      </w:r>
    </w:p>
    <w:p w:rsidR="007618C2" w:rsidRPr="007618C2" w:rsidRDefault="007618C2" w:rsidP="007618C2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7618C2">
        <w:rPr>
          <w:color w:val="000000"/>
          <w:sz w:val="28"/>
          <w:szCs w:val="28"/>
        </w:rPr>
        <w:t>Прыгает шустро по листьям, в канаве.</w:t>
      </w:r>
    </w:p>
    <w:p w:rsidR="007618C2" w:rsidRPr="007618C2" w:rsidRDefault="007618C2" w:rsidP="007618C2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7618C2">
        <w:rPr>
          <w:color w:val="000000"/>
          <w:sz w:val="28"/>
          <w:szCs w:val="28"/>
        </w:rPr>
        <w:t>Лишь наступает покой в темноте,</w:t>
      </w:r>
    </w:p>
    <w:p w:rsidR="007618C2" w:rsidRPr="007618C2" w:rsidRDefault="007618C2" w:rsidP="007618C2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7618C2">
        <w:rPr>
          <w:color w:val="000000"/>
          <w:sz w:val="28"/>
          <w:szCs w:val="28"/>
        </w:rPr>
        <w:t>Громко стрекочет в ночной тишине.     (Цикада.)</w:t>
      </w:r>
    </w:p>
    <w:p w:rsidR="00551A63" w:rsidRPr="00551A63" w:rsidRDefault="007618C2" w:rsidP="00551A63">
      <w:pPr>
        <w:pStyle w:val="a3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618C2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Цикады</w:t>
      </w:r>
      <w:r w:rsidRPr="007618C2">
        <w:rPr>
          <w:color w:val="000000"/>
          <w:sz w:val="28"/>
          <w:szCs w:val="28"/>
          <w:shd w:val="clear" w:color="auto" w:fill="FFFFFF"/>
        </w:rPr>
        <w:t xml:space="preserve"> - родственники и друзья кузнечиков и саранчи. </w:t>
      </w:r>
      <w:r w:rsidR="00551A63" w:rsidRPr="00551A63">
        <w:rPr>
          <w:color w:val="333333"/>
          <w:sz w:val="28"/>
          <w:szCs w:val="28"/>
          <w:shd w:val="clear" w:color="auto" w:fill="FFFFFF"/>
        </w:rPr>
        <w:t xml:space="preserve">Горные цикады имеют коренастое тело длиной до двух сантиметров. Окрас чёрный с охристым пятнистым рисунком. Крылья настолько прозрачные, что кажутся стеклянными. </w:t>
      </w:r>
      <w:r w:rsidR="00551A63" w:rsidRPr="00551A63">
        <w:rPr>
          <w:color w:val="212529"/>
          <w:sz w:val="28"/>
          <w:szCs w:val="28"/>
        </w:rPr>
        <w:t>Встречается на лугах, опушках леса, на липе, вязе, дубе, сосне. При</w:t>
      </w:r>
      <w:r w:rsidR="00551A63" w:rsidRPr="00551A63">
        <w:rPr>
          <w:color w:val="212529"/>
          <w:sz w:val="28"/>
          <w:szCs w:val="28"/>
        </w:rPr>
        <w:softHyphen/>
        <w:t>урочен к широколиственным лесам, в зоне лесостепи ме</w:t>
      </w:r>
      <w:r w:rsidR="00551A63" w:rsidRPr="00551A63">
        <w:rPr>
          <w:color w:val="212529"/>
          <w:sz w:val="28"/>
          <w:szCs w:val="28"/>
        </w:rPr>
        <w:softHyphen/>
        <w:t>стами обычен.</w:t>
      </w:r>
    </w:p>
    <w:p w:rsidR="00551A63" w:rsidRPr="00551A63" w:rsidRDefault="00551A63" w:rsidP="00551A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51A63">
        <w:rPr>
          <w:color w:val="333333"/>
          <w:sz w:val="28"/>
          <w:szCs w:val="28"/>
          <w:shd w:val="clear" w:color="auto" w:fill="FFFFFF"/>
        </w:rPr>
        <w:t xml:space="preserve">Позади задних ног у самцов расположены </w:t>
      </w:r>
      <w:proofErr w:type="spellStart"/>
      <w:r w:rsidRPr="00551A63">
        <w:rPr>
          <w:color w:val="333333"/>
          <w:sz w:val="28"/>
          <w:szCs w:val="28"/>
          <w:shd w:val="clear" w:color="auto" w:fill="FFFFFF"/>
        </w:rPr>
        <w:t>тимбальные</w:t>
      </w:r>
      <w:proofErr w:type="spellEnd"/>
      <w:r w:rsidRPr="00551A63">
        <w:rPr>
          <w:color w:val="333333"/>
          <w:sz w:val="28"/>
          <w:szCs w:val="28"/>
          <w:shd w:val="clear" w:color="auto" w:fill="FFFFFF"/>
        </w:rPr>
        <w:t xml:space="preserve"> органы — мембрана, приводимая в движение специальными мышцами, и полости-резонаторы. С помощью этой структуры насекомые издают свои часто весьма громкие песни.</w:t>
      </w:r>
    </w:p>
    <w:p w:rsidR="007618C2" w:rsidRPr="007618C2" w:rsidRDefault="007618C2" w:rsidP="007618C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4B645A" w:rsidRPr="004B645A" w:rsidRDefault="004B645A" w:rsidP="004B6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A5">
        <w:rPr>
          <w:rFonts w:ascii="Times New Roman" w:hAnsi="Times New Roman" w:cs="Times New Roman"/>
          <w:b/>
          <w:sz w:val="28"/>
          <w:szCs w:val="28"/>
        </w:rPr>
        <w:t>Дубонос</w:t>
      </w:r>
      <w:r w:rsidRPr="004B645A">
        <w:rPr>
          <w:rFonts w:ascii="Times New Roman" w:hAnsi="Times New Roman" w:cs="Times New Roman"/>
          <w:sz w:val="28"/>
          <w:szCs w:val="28"/>
        </w:rPr>
        <w:t xml:space="preserve"> - Дубонос представляет собой средних размеров птицу (его длина не превышает 18 см), отличительной чертой которой является массивный клюв голубовато-серого цвета: он отлично приспособлен для питания косточками </w:t>
      </w:r>
      <w:r w:rsidRPr="004B645A">
        <w:rPr>
          <w:rFonts w:ascii="Times New Roman" w:hAnsi="Times New Roman" w:cs="Times New Roman"/>
          <w:sz w:val="28"/>
          <w:szCs w:val="28"/>
        </w:rPr>
        <w:lastRenderedPageBreak/>
        <w:t>самых разнообразных плодов и ягод. Оперение у самцов буровато-каштановое, обладающее рыжеватым отливом, с черным горловым пятном, крыльями и хвостовым оперением.</w:t>
      </w:r>
    </w:p>
    <w:p w:rsidR="00D23FDA" w:rsidRDefault="004B645A" w:rsidP="004B6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5A">
        <w:rPr>
          <w:rFonts w:ascii="Times New Roman" w:hAnsi="Times New Roman" w:cs="Times New Roman"/>
          <w:sz w:val="28"/>
          <w:szCs w:val="28"/>
        </w:rPr>
        <w:t>Дубонос – весьма острожная птица, отличающаяся необычной сообразительностью и смелостью, которая именно поэтому уже давно превратилась в бич огородников, обеспечивая настоящие налеты на садовые и огородные посадки, порой полностью уничтожая весь урожай</w:t>
      </w:r>
      <w:r w:rsidR="00D23FDA">
        <w:rPr>
          <w:rFonts w:ascii="Times New Roman" w:hAnsi="Times New Roman" w:cs="Times New Roman"/>
          <w:sz w:val="28"/>
          <w:szCs w:val="28"/>
        </w:rPr>
        <w:t>.</w:t>
      </w:r>
    </w:p>
    <w:p w:rsidR="00F41549" w:rsidRPr="004B645A" w:rsidRDefault="00F41549" w:rsidP="004B6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680">
        <w:rPr>
          <w:sz w:val="28"/>
          <w:szCs w:val="28"/>
        </w:rPr>
        <w:br/>
      </w:r>
      <w:r w:rsidRPr="004B645A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как вы думаете, только ли в заповедниках надо беречь природу?</w:t>
      </w:r>
      <w:r w:rsidRPr="004B64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645A">
        <w:rPr>
          <w:rFonts w:ascii="Times New Roman" w:hAnsi="Times New Roman" w:cs="Times New Roman"/>
          <w:sz w:val="28"/>
          <w:szCs w:val="28"/>
        </w:rPr>
        <w:br/>
      </w:r>
      <w:r w:rsidRPr="004B645A">
        <w:rPr>
          <w:rFonts w:ascii="Times New Roman" w:hAnsi="Times New Roman" w:cs="Times New Roman"/>
          <w:sz w:val="28"/>
          <w:szCs w:val="28"/>
          <w:shd w:val="clear" w:color="auto" w:fill="FFFFFF"/>
        </w:rPr>
        <w:t>(Конечно же, надо охранять разную природу в любом месте, где бы ты не находился: будь то у себя в родном краю или по дороге в отпуск, когда ты останавливаешься на отдых у края леса. Везде, где находится человек, он должен бережно относится к окружающей тебя природе).</w:t>
      </w:r>
    </w:p>
    <w:p w:rsidR="00F41549" w:rsidRDefault="004B645A" w:rsidP="004B6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41549" w:rsidRPr="00F00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ребята с вами сегодня придумаем и нарисуем специальные предупреждающие знаки о том, чего нельзя делать в лесу, у реки, в горах, у озера, на лугах и степях. А потом каждый пояснит свой знак.</w:t>
      </w:r>
    </w:p>
    <w:p w:rsidR="00F41549" w:rsidRDefault="00F41549" w:rsidP="004B6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(Обсуждение рисунков)</w:t>
      </w:r>
    </w:p>
    <w:p w:rsidR="00F41549" w:rsidRDefault="00F41549" w:rsidP="00F41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1549" w:rsidRPr="00570993" w:rsidRDefault="00F41549" w:rsidP="004B64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709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этап. Рефлексия.</w:t>
      </w:r>
    </w:p>
    <w:p w:rsidR="00F41549" w:rsidRPr="00570993" w:rsidRDefault="00F41549" w:rsidP="004B64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 каким заповедником нашей области мы с вами сегодня познакомились?</w:t>
      </w:r>
    </w:p>
    <w:p w:rsidR="001D0A7F" w:rsidRDefault="00F41549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виды растений и животных есть в этом заповеднике?</w:t>
      </w:r>
      <w:r w:rsidRPr="0057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знаки вы сегодня нарисовали и что они означают?</w:t>
      </w:r>
      <w:r w:rsidRPr="0057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вам больше всего понравилось в нашем путешествии?</w:t>
      </w: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18C2" w:rsidRDefault="007618C2" w:rsidP="004D0A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</w:t>
      </w:r>
    </w:p>
    <w:p w:rsidR="007618C2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8" w:history="1">
        <w:r w:rsidR="007618C2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https://wildfauna.ru/medyanka-obyknovennaya</w:t>
        </w:r>
      </w:hyperlink>
    </w:p>
    <w:p w:rsidR="007618C2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9" w:history="1">
        <w:r w:rsidR="007618C2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https://ru.wikipedia.org/wiki/Цикада_горная</w:t>
        </w:r>
      </w:hyperlink>
    </w:p>
    <w:p w:rsidR="007618C2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10" w:history="1">
        <w:r w:rsidR="007618C2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https://ped-kopilka.ru/shkolnikam/doklad-pro-cikadu-2-klas.html</w:t>
        </w:r>
      </w:hyperlink>
    </w:p>
    <w:p w:rsidR="007618C2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11" w:history="1">
        <w:r w:rsidR="00A819A5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https://минприроды.тверскаяобласть.рф/redbook/soderzhaniye/6-tracheophyta/245-neottia-nidus-avis/</w:t>
        </w:r>
      </w:hyperlink>
    </w:p>
    <w:p w:rsidR="00A819A5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12" w:history="1">
        <w:r w:rsidR="00A819A5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https://минприроды.тверскаяобласть.рф/redbook/soderzhaniye/6-tracheophyta/243-cypripedium-calceolus/</w:t>
        </w:r>
      </w:hyperlink>
    </w:p>
    <w:p w:rsidR="00A819A5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13" w:history="1">
        <w:r w:rsidR="00553409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https://минприроды.тверскаяобласть.рф/redbook/spiski-vidov/monitoring/</w:t>
        </w:r>
      </w:hyperlink>
    </w:p>
    <w:p w:rsidR="00553409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14" w:history="1">
        <w:r w:rsidR="00553409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https://vk.com/clean_tverreg?w=wall-187218215_4593</w:t>
        </w:r>
      </w:hyperlink>
    </w:p>
    <w:p w:rsidR="00553409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15" w:history="1">
        <w:r w:rsidR="00B803E0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https://www.tver.kp.ru/daily/25696/899757/?ysclid=m5mn3rjaok960949651</w:t>
        </w:r>
      </w:hyperlink>
    </w:p>
    <w:p w:rsidR="00B803E0" w:rsidRDefault="004E09C0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hyperlink r:id="rId16" w:history="1">
        <w:r w:rsidR="00B803E0" w:rsidRPr="0001661F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https://oopt.tverlib.ru/orhidnaya-gorka</w:t>
        </w:r>
      </w:hyperlink>
    </w:p>
    <w:p w:rsidR="00B803E0" w:rsidRDefault="00693461" w:rsidP="007618C2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hyperlink r:id="rId17" w:history="1">
        <w:r w:rsidRPr="004C6434">
          <w:rPr>
            <w:rStyle w:val="a5"/>
            <w:rFonts w:ascii="Arial" w:eastAsia="Times New Roman" w:hAnsi="Arial" w:cs="Arial"/>
            <w:bCs/>
            <w:sz w:val="28"/>
            <w:szCs w:val="28"/>
            <w:lang w:eastAsia="ru-RU"/>
          </w:rPr>
          <w:t>https://yandex.ru/video/preview/16096057941739686114</w:t>
        </w:r>
      </w:hyperlink>
    </w:p>
    <w:p w:rsidR="00693461" w:rsidRPr="007618C2" w:rsidRDefault="00693461" w:rsidP="00693461">
      <w:pPr>
        <w:pStyle w:val="a7"/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https://www.prodlenka.org/metodicheskie-razrabotki/597072-konspekt-zanjatija-pamjatniki-prirody-vyshnev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0DDB"/>
    <w:multiLevelType w:val="hybridMultilevel"/>
    <w:tmpl w:val="75F8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209A3"/>
    <w:rsid w:val="000209A3"/>
    <w:rsid w:val="00092EA4"/>
    <w:rsid w:val="000B499C"/>
    <w:rsid w:val="0014639C"/>
    <w:rsid w:val="00185DC2"/>
    <w:rsid w:val="001D0A7F"/>
    <w:rsid w:val="002D61C7"/>
    <w:rsid w:val="00303DBA"/>
    <w:rsid w:val="004B645A"/>
    <w:rsid w:val="004C598B"/>
    <w:rsid w:val="004D0A38"/>
    <w:rsid w:val="004E09C0"/>
    <w:rsid w:val="00551A63"/>
    <w:rsid w:val="00553409"/>
    <w:rsid w:val="005F469F"/>
    <w:rsid w:val="00690C09"/>
    <w:rsid w:val="00693461"/>
    <w:rsid w:val="006C4891"/>
    <w:rsid w:val="007618C2"/>
    <w:rsid w:val="007E1039"/>
    <w:rsid w:val="008251B9"/>
    <w:rsid w:val="00924D1D"/>
    <w:rsid w:val="00932912"/>
    <w:rsid w:val="00997B0F"/>
    <w:rsid w:val="00A819A5"/>
    <w:rsid w:val="00AA0CF0"/>
    <w:rsid w:val="00B35B14"/>
    <w:rsid w:val="00B803E0"/>
    <w:rsid w:val="00C16395"/>
    <w:rsid w:val="00C301D7"/>
    <w:rsid w:val="00C5641F"/>
    <w:rsid w:val="00CC5218"/>
    <w:rsid w:val="00D23FDA"/>
    <w:rsid w:val="00D32B2A"/>
    <w:rsid w:val="00F365DC"/>
    <w:rsid w:val="00F41549"/>
    <w:rsid w:val="00F518A8"/>
    <w:rsid w:val="00FB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0A7F"/>
    <w:rPr>
      <w:i/>
      <w:iCs/>
    </w:rPr>
  </w:style>
  <w:style w:type="character" w:styleId="a5">
    <w:name w:val="Hyperlink"/>
    <w:basedOn w:val="a0"/>
    <w:uiPriority w:val="99"/>
    <w:unhideWhenUsed/>
    <w:rsid w:val="0014639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598B"/>
  </w:style>
  <w:style w:type="character" w:styleId="a6">
    <w:name w:val="Strong"/>
    <w:basedOn w:val="a0"/>
    <w:uiPriority w:val="22"/>
    <w:qFormat/>
    <w:rsid w:val="00F41549"/>
    <w:rPr>
      <w:b/>
      <w:bCs/>
    </w:rPr>
  </w:style>
  <w:style w:type="paragraph" w:styleId="a7">
    <w:name w:val="List Paragraph"/>
    <w:basedOn w:val="a"/>
    <w:uiPriority w:val="34"/>
    <w:qFormat/>
    <w:rsid w:val="007618C2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A8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0A7F"/>
    <w:rPr>
      <w:i/>
      <w:iCs/>
    </w:rPr>
  </w:style>
  <w:style w:type="character" w:styleId="a5">
    <w:name w:val="Hyperlink"/>
    <w:basedOn w:val="a0"/>
    <w:uiPriority w:val="99"/>
    <w:unhideWhenUsed/>
    <w:rsid w:val="001463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8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dfauna.ru/medyanka-obyknovennaya" TargetMode="External"/><Relationship Id="rId13" Type="http://schemas.openxmlformats.org/officeDocument/2006/relationships/hyperlink" Target="https://&#1084;&#1080;&#1085;&#1087;&#1088;&#1080;&#1088;&#1086;&#1076;&#1099;.&#1090;&#1074;&#1077;&#1088;&#1089;&#1082;&#1072;&#1103;&#1086;&#1073;&#1083;&#1072;&#1089;&#1090;&#1100;.&#1088;&#1092;/redbook/spiski-vidov/monitor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ldfauna.ru/tag/yadovitye-zmei" TargetMode="External"/><Relationship Id="rId12" Type="http://schemas.openxmlformats.org/officeDocument/2006/relationships/hyperlink" Target="https://&#1084;&#1080;&#1085;&#1087;&#1088;&#1080;&#1088;&#1086;&#1076;&#1099;.&#1090;&#1074;&#1077;&#1088;&#1089;&#1082;&#1072;&#1103;&#1086;&#1073;&#1083;&#1072;&#1089;&#1090;&#1100;.&#1088;&#1092;/redbook/soderzhaniye/6-tracheophyta/243-cypripedium-calceolus/" TargetMode="External"/><Relationship Id="rId17" Type="http://schemas.openxmlformats.org/officeDocument/2006/relationships/hyperlink" Target="https://yandex.ru/video/preview/160960579417396861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opt.tverlib.ru/orhidnaya-gork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ildfauna.ru/tag/neyadovitye-zmei" TargetMode="External"/><Relationship Id="rId11" Type="http://schemas.openxmlformats.org/officeDocument/2006/relationships/hyperlink" Target="https://&#1084;&#1080;&#1085;&#1087;&#1088;&#1080;&#1088;&#1086;&#1076;&#1099;.&#1090;&#1074;&#1077;&#1088;&#1089;&#1082;&#1072;&#1103;&#1086;&#1073;&#1083;&#1072;&#1089;&#1090;&#1100;.&#1088;&#1092;/redbook/soderzhaniye/6-tracheophyta/245-neottia-nidus-av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ver.kp.ru/daily/25696/899757/?ysclid=m5mn3rjaok960949651" TargetMode="External"/><Relationship Id="rId10" Type="http://schemas.openxmlformats.org/officeDocument/2006/relationships/hyperlink" Target="https://ped-kopilka.ru/shkolnikam/doklad-pro-cikadu-2-kla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62;&#1080;&#1082;&#1072;&#1076;&#1072;_&#1075;&#1086;&#1088;&#1085;&#1072;&#1103;" TargetMode="External"/><Relationship Id="rId14" Type="http://schemas.openxmlformats.org/officeDocument/2006/relationships/hyperlink" Target="https://vk.com/clean_tverreg?w=wall-187218215_4593" TargetMode="External"/><Relationship Id="rIdHL999" Type="http://schemas.openxmlformats.org/officeDocument/2006/relationships/hyperlink" Target="https://www.prodlenka.org/metodicheskie-razrabotki/597072-konspekt-zanjatija-pamjatniki-prirody-vyshn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2C03-D607-47DE-9636-97225F15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18</cp:revision>
  <dcterms:created xsi:type="dcterms:W3CDTF">2024-11-05T07:46:00Z</dcterms:created>
  <dcterms:modified xsi:type="dcterms:W3CDTF">2025-01-07T19:58:00Z</dcterms:modified>
</cp:coreProperties>
</file>